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4717"/>
        <w:gridCol w:w="4633"/>
      </w:tblGrid>
      <w:tr w:rsidR="00F66D35" w14:paraId="38546385" w14:textId="77777777" w:rsidTr="00A60808">
        <w:tc>
          <w:tcPr>
            <w:tcW w:w="4788" w:type="dxa"/>
          </w:tcPr>
          <w:p w14:paraId="1D9119A2" w14:textId="77777777" w:rsidR="00F66D35" w:rsidRPr="000912DF" w:rsidRDefault="00F66D35" w:rsidP="00A6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912DF">
              <w:rPr>
                <w:rFonts w:ascii="Arial" w:hAnsi="Arial" w:cs="Arial"/>
                <w:b/>
                <w:bCs/>
                <w:sz w:val="32"/>
                <w:szCs w:val="32"/>
              </w:rPr>
              <w:t>Max</w:t>
            </w:r>
            <w:r w:rsidR="00417578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  <w:r w:rsidR="00A859D1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Flo</w:t>
            </w:r>
            <w:r w:rsidRPr="000912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17578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Outlet Installation </w:t>
            </w:r>
            <w:r w:rsidR="00F21D31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Instructions </w:t>
            </w:r>
            <w:r w:rsidR="00417578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>For</w:t>
            </w:r>
            <w:r w:rsidR="00A859D1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859D1" w:rsidRPr="000912DF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 xml:space="preserve"> </w:t>
            </w:r>
            <w:r w:rsidR="00A859D1" w:rsidRPr="000912D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NEW</w:t>
            </w:r>
            <w:r w:rsidR="00A859D1" w:rsidRPr="000912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Installation.</w:t>
            </w:r>
          </w:p>
          <w:p w14:paraId="629112EC" w14:textId="77777777" w:rsidR="00F66D35" w:rsidRPr="000912DF" w:rsidRDefault="00F66D35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912DF">
              <w:rPr>
                <w:rFonts w:ascii="Arial" w:hAnsi="Arial" w:cs="Arial"/>
                <w:bCs/>
                <w:sz w:val="28"/>
                <w:szCs w:val="28"/>
              </w:rPr>
              <w:t>Step 1:</w:t>
            </w:r>
          </w:p>
          <w:p w14:paraId="728FD4FA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BE1473">
              <w:rPr>
                <w:sz w:val="20"/>
                <w:szCs w:val="20"/>
              </w:rPr>
              <w:object w:dxaOrig="4300" w:dyaOrig="2540" w14:anchorId="5FFAD9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4.5pt" o:ole="">
                  <v:imagedata r:id="rId4" o:title=""/>
                </v:shape>
                <o:OLEObject Type="Embed" ProgID="PI3.Image" ShapeID="_x0000_i1025" DrawAspect="Content" ObjectID="_1724732699" r:id="rId5"/>
              </w:object>
            </w:r>
          </w:p>
          <w:p w14:paraId="12EA7495" w14:textId="77777777" w:rsidR="00F66D35" w:rsidRPr="000912DF" w:rsidRDefault="00165246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66D35" w:rsidRPr="000912DF">
              <w:rPr>
                <w:rFonts w:ascii="Arial" w:hAnsi="Arial" w:cs="Arial"/>
                <w:sz w:val="20"/>
                <w:szCs w:val="20"/>
              </w:rPr>
              <w:t>lace template at desired location on the bottom of gutter and tape ends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template</w:t>
            </w:r>
            <w:r w:rsidR="00F66D35" w:rsidRPr="000912DF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66D35" w:rsidRPr="000912DF">
              <w:rPr>
                <w:rFonts w:ascii="Arial" w:hAnsi="Arial" w:cs="Arial"/>
                <w:sz w:val="20"/>
                <w:szCs w:val="20"/>
              </w:rPr>
              <w:t xml:space="preserve"> gutter. Score on slash line (cut through template and into the gutter) from one co</w:t>
            </w:r>
            <w:r w:rsidR="00417578" w:rsidRPr="000912DF">
              <w:rPr>
                <w:rFonts w:ascii="Arial" w:hAnsi="Arial" w:cs="Arial"/>
                <w:sz w:val="20"/>
                <w:szCs w:val="20"/>
              </w:rPr>
              <w:t>rner to the other with a utility k</w:t>
            </w:r>
            <w:r w:rsidR="00F66D35" w:rsidRPr="000912DF">
              <w:rPr>
                <w:rFonts w:ascii="Arial" w:hAnsi="Arial" w:cs="Arial"/>
                <w:sz w:val="20"/>
                <w:szCs w:val="20"/>
              </w:rPr>
              <w:t xml:space="preserve">nife. </w:t>
            </w:r>
          </w:p>
          <w:p w14:paraId="4787320C" w14:textId="77777777" w:rsidR="00F66D35" w:rsidRPr="000912DF" w:rsidRDefault="00417578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912DF">
              <w:rPr>
                <w:rFonts w:ascii="Arial" w:hAnsi="Arial" w:cs="Arial"/>
                <w:bCs/>
                <w:sz w:val="28"/>
                <w:szCs w:val="28"/>
              </w:rPr>
              <w:t xml:space="preserve">Step </w:t>
            </w:r>
            <w:r w:rsidR="00F66D35" w:rsidRPr="000912DF">
              <w:rPr>
                <w:rFonts w:ascii="Arial" w:hAnsi="Arial" w:cs="Arial"/>
                <w:bCs/>
                <w:sz w:val="28"/>
                <w:szCs w:val="28"/>
              </w:rPr>
              <w:t>2:</w:t>
            </w:r>
          </w:p>
          <w:p w14:paraId="2897DFDC" w14:textId="77777777" w:rsidR="00F66D35" w:rsidRP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1473">
              <w:rPr>
                <w:sz w:val="20"/>
                <w:szCs w:val="20"/>
              </w:rPr>
              <w:object w:dxaOrig="4319" w:dyaOrig="2120" w14:anchorId="356F8A56">
                <v:shape id="_x0000_i1026" type="#_x0000_t75" style="width:170.25pt;height:82.5pt" o:ole="">
                  <v:imagedata r:id="rId6" o:title=""/>
                </v:shape>
                <o:OLEObject Type="Embed" ProgID="PI3.Image" ShapeID="_x0000_i1026" DrawAspect="Content" ObjectID="_1724732700" r:id="rId7"/>
              </w:object>
            </w:r>
            <w:r w:rsidR="000912DF">
              <w:rPr>
                <w:sz w:val="20"/>
                <w:szCs w:val="20"/>
              </w:rPr>
              <w:br/>
            </w:r>
            <w:r w:rsidRPr="000912DF">
              <w:rPr>
                <w:rFonts w:ascii="Arial" w:hAnsi="Arial" w:cs="Arial"/>
                <w:sz w:val="20"/>
                <w:szCs w:val="20"/>
              </w:rPr>
              <w:t xml:space="preserve">Remove template and re-score the </w:t>
            </w:r>
            <w:r w:rsidR="00417578" w:rsidRPr="000912DF">
              <w:rPr>
                <w:rFonts w:ascii="Arial" w:hAnsi="Arial" w:cs="Arial"/>
                <w:sz w:val="20"/>
                <w:szCs w:val="20"/>
              </w:rPr>
              <w:t>“</w:t>
            </w:r>
            <w:r w:rsidRPr="000912DF">
              <w:rPr>
                <w:rFonts w:ascii="Arial" w:hAnsi="Arial" w:cs="Arial"/>
                <w:sz w:val="20"/>
                <w:szCs w:val="20"/>
              </w:rPr>
              <w:t>x</w:t>
            </w:r>
            <w:r w:rsidR="00417578" w:rsidRPr="000912DF">
              <w:rPr>
                <w:rFonts w:ascii="Arial" w:hAnsi="Arial" w:cs="Arial"/>
                <w:sz w:val="20"/>
                <w:szCs w:val="20"/>
              </w:rPr>
              <w:t>”</w:t>
            </w:r>
            <w:r w:rsidRPr="000912DF">
              <w:rPr>
                <w:rFonts w:ascii="Arial" w:hAnsi="Arial" w:cs="Arial"/>
                <w:sz w:val="20"/>
                <w:szCs w:val="20"/>
              </w:rPr>
              <w:t xml:space="preserve"> with utility knife (</w:t>
            </w:r>
            <w:r w:rsidRPr="000912DF">
              <w:rPr>
                <w:rFonts w:ascii="Arial" w:hAnsi="Arial" w:cs="Arial"/>
                <w:sz w:val="20"/>
                <w:szCs w:val="20"/>
                <w:u w:val="single"/>
              </w:rPr>
              <w:t>Note do not go past the end of the lines</w:t>
            </w:r>
            <w:r w:rsidRPr="000912DF">
              <w:rPr>
                <w:rFonts w:ascii="Arial" w:hAnsi="Arial" w:cs="Arial"/>
                <w:sz w:val="20"/>
                <w:szCs w:val="20"/>
              </w:rPr>
              <w:t>)</w:t>
            </w:r>
            <w:r w:rsidR="00417578" w:rsidRPr="000912DF">
              <w:rPr>
                <w:rFonts w:ascii="Arial" w:hAnsi="Arial" w:cs="Arial"/>
                <w:sz w:val="20"/>
                <w:szCs w:val="20"/>
              </w:rPr>
              <w:t>.</w:t>
            </w:r>
            <w:r w:rsidR="00A60808">
              <w:rPr>
                <w:rFonts w:ascii="Arial" w:hAnsi="Arial" w:cs="Arial"/>
                <w:sz w:val="20"/>
                <w:szCs w:val="20"/>
              </w:rPr>
              <w:t xml:space="preserve"> Keep scoring the line</w:t>
            </w:r>
            <w:r w:rsidR="00165246">
              <w:rPr>
                <w:rFonts w:ascii="Arial" w:hAnsi="Arial" w:cs="Arial"/>
                <w:sz w:val="20"/>
                <w:szCs w:val="20"/>
              </w:rPr>
              <w:t>s</w:t>
            </w:r>
            <w:r w:rsidR="00A60808">
              <w:rPr>
                <w:rFonts w:ascii="Arial" w:hAnsi="Arial" w:cs="Arial"/>
                <w:sz w:val="20"/>
                <w:szCs w:val="20"/>
              </w:rPr>
              <w:t xml:space="preserve"> unt</w:t>
            </w:r>
            <w:r w:rsidR="002228BD">
              <w:rPr>
                <w:rFonts w:ascii="Arial" w:hAnsi="Arial" w:cs="Arial"/>
                <w:sz w:val="20"/>
                <w:szCs w:val="20"/>
              </w:rPr>
              <w:t xml:space="preserve">il you get through the gutter </w:t>
            </w:r>
            <w:r w:rsidR="002228BD" w:rsidRPr="002228BD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A60808">
              <w:rPr>
                <w:rFonts w:ascii="Arial" w:hAnsi="Arial" w:cs="Arial"/>
                <w:sz w:val="20"/>
                <w:szCs w:val="20"/>
              </w:rPr>
              <w:t xml:space="preserve"> drill a hole on the “x” and cut using a pair of tin snips.</w:t>
            </w:r>
            <w:r w:rsidRPr="000912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788" w:type="dxa"/>
          </w:tcPr>
          <w:p w14:paraId="6573CB2B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Step 3:</w:t>
            </w:r>
            <w:r>
              <w:rPr>
                <w:sz w:val="20"/>
                <w:szCs w:val="20"/>
              </w:rPr>
              <w:t xml:space="preserve"> </w:t>
            </w:r>
          </w:p>
          <w:p w14:paraId="26461F11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 w:rsidRPr="00BE1473">
              <w:rPr>
                <w:sz w:val="20"/>
                <w:szCs w:val="20"/>
              </w:rPr>
              <w:object w:dxaOrig="4300" w:dyaOrig="1780" w14:anchorId="131AC888">
                <v:shape id="_x0000_i1027" type="#_x0000_t75" style="width:185.25pt;height:75.75pt" o:ole="">
                  <v:imagedata r:id="rId8" o:title=""/>
                </v:shape>
                <o:OLEObject Type="Embed" ProgID="PI3.Image" ShapeID="_x0000_i1027" DrawAspect="Content" ObjectID="_1724732701" r:id="rId9"/>
              </w:object>
            </w:r>
          </w:p>
          <w:p w14:paraId="6B229EF9" w14:textId="77777777" w:rsidR="00F66D35" w:rsidRDefault="00417578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Trim off the end pointed pieces of</w:t>
            </w:r>
            <w:r w:rsidR="00F66D35">
              <w:rPr>
                <w:rFonts w:ascii="Arial" w:hAnsi="Arial" w:cs="Arial"/>
                <w:sz w:val="20"/>
                <w:szCs w:val="20"/>
              </w:rPr>
              <w:t xml:space="preserve"> the tabs</w:t>
            </w:r>
            <w:r w:rsidR="0051125F">
              <w:rPr>
                <w:rFonts w:ascii="Arial" w:hAnsi="Arial" w:cs="Arial"/>
                <w:sz w:val="20"/>
                <w:szCs w:val="20"/>
              </w:rPr>
              <w:t xml:space="preserve"> with Tin Snips</w:t>
            </w:r>
            <w:r w:rsidR="00C80108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39A175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Step 4:</w:t>
            </w:r>
            <w:r>
              <w:rPr>
                <w:sz w:val="20"/>
                <w:szCs w:val="20"/>
              </w:rPr>
              <w:t xml:space="preserve"> </w:t>
            </w:r>
          </w:p>
          <w:p w14:paraId="7FF3C7A9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 w:rsidRPr="00BE1473">
              <w:rPr>
                <w:sz w:val="20"/>
                <w:szCs w:val="20"/>
              </w:rPr>
              <w:object w:dxaOrig="4319" w:dyaOrig="1860" w14:anchorId="058BC13B">
                <v:shape id="_x0000_i1028" type="#_x0000_t75" style="width:189.75pt;height:81.75pt" o:ole="">
                  <v:imagedata r:id="rId10" o:title=""/>
                </v:shape>
                <o:OLEObject Type="Embed" ProgID="PI3.Image" ShapeID="_x0000_i1028" DrawAspect="Content" ObjectID="_1724732702" r:id="rId11"/>
              </w:object>
            </w:r>
          </w:p>
          <w:p w14:paraId="463FAD82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</w:t>
            </w:r>
            <w:r w:rsidR="00417578">
              <w:rPr>
                <w:rFonts w:ascii="Arial" w:hAnsi="Arial" w:cs="Arial"/>
                <w:sz w:val="20"/>
                <w:szCs w:val="20"/>
              </w:rPr>
              <w:t xml:space="preserve"> pair of</w:t>
            </w:r>
            <w:r>
              <w:rPr>
                <w:rFonts w:ascii="Arial" w:hAnsi="Arial" w:cs="Arial"/>
                <w:sz w:val="20"/>
                <w:szCs w:val="20"/>
              </w:rPr>
              <w:t xml:space="preserve"> plier</w:t>
            </w:r>
            <w:r w:rsidR="0041757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bend all 4 tabs straight down.</w:t>
            </w:r>
          </w:p>
          <w:p w14:paraId="13F02BAC" w14:textId="77777777" w:rsidR="00F66D35" w:rsidRDefault="00F66D35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Step 5:</w:t>
            </w:r>
          </w:p>
          <w:p w14:paraId="7FC817FC" w14:textId="77777777" w:rsidR="00A859D1" w:rsidRDefault="00C00980" w:rsidP="00A608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80B445" wp14:editId="2D90B1FB">
                  <wp:extent cx="2247900" cy="12644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sideview-install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21" cy="126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br/>
            </w:r>
          </w:p>
          <w:p w14:paraId="3A4D08B9" w14:textId="77777777" w:rsidR="00F66D35" w:rsidRPr="00C80108" w:rsidRDefault="00A859D1" w:rsidP="00A608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Maxx Flo</w:t>
            </w:r>
            <w:r w:rsidR="000912DF">
              <w:rPr>
                <w:rFonts w:ascii="Arial" w:hAnsi="Arial" w:cs="Arial"/>
                <w:sz w:val="20"/>
                <w:szCs w:val="20"/>
              </w:rPr>
              <w:t xml:space="preserve"> Outlet</w:t>
            </w:r>
            <w:r>
              <w:rPr>
                <w:rFonts w:ascii="Arial" w:hAnsi="Arial" w:cs="Arial"/>
                <w:sz w:val="20"/>
                <w:szCs w:val="20"/>
              </w:rPr>
              <w:t xml:space="preserve"> is install</w:t>
            </w:r>
            <w:r w:rsidR="000912DF">
              <w:rPr>
                <w:rFonts w:ascii="Arial" w:hAnsi="Arial" w:cs="Arial"/>
                <w:sz w:val="20"/>
                <w:szCs w:val="20"/>
              </w:rPr>
              <w:t xml:space="preserve">ed on the bottom of the gutter.  </w:t>
            </w:r>
            <w:r w:rsidR="00F66D35">
              <w:rPr>
                <w:rFonts w:ascii="Arial" w:hAnsi="Arial" w:cs="Arial"/>
                <w:sz w:val="20"/>
                <w:szCs w:val="20"/>
              </w:rPr>
              <w:t xml:space="preserve">Place the </w:t>
            </w:r>
            <w:r>
              <w:rPr>
                <w:rFonts w:ascii="Arial" w:hAnsi="Arial" w:cs="Arial"/>
                <w:sz w:val="20"/>
                <w:szCs w:val="20"/>
              </w:rPr>
              <w:t>Maxx Flo</w:t>
            </w:r>
            <w:r w:rsidR="000912DF">
              <w:rPr>
                <w:rFonts w:ascii="Arial" w:hAnsi="Arial" w:cs="Arial"/>
                <w:sz w:val="20"/>
                <w:szCs w:val="20"/>
              </w:rPr>
              <w:t xml:space="preserve"> Outlet</w:t>
            </w:r>
            <w:r w:rsidR="00F66D35">
              <w:rPr>
                <w:rFonts w:ascii="Arial" w:hAnsi="Arial" w:cs="Arial"/>
                <w:sz w:val="20"/>
                <w:szCs w:val="20"/>
              </w:rPr>
              <w:t xml:space="preserve"> over the</w:t>
            </w:r>
            <w:r w:rsidR="00091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578">
              <w:rPr>
                <w:rFonts w:ascii="Arial" w:hAnsi="Arial" w:cs="Arial"/>
                <w:sz w:val="20"/>
                <w:szCs w:val="20"/>
              </w:rPr>
              <w:t>folded down</w:t>
            </w:r>
            <w:r w:rsidR="00F66D35">
              <w:rPr>
                <w:rFonts w:ascii="Arial" w:hAnsi="Arial" w:cs="Arial"/>
                <w:sz w:val="20"/>
                <w:szCs w:val="20"/>
              </w:rPr>
              <w:t xml:space="preserve"> tabs and secure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Maxx Flo </w:t>
            </w:r>
            <w:r w:rsidR="000912DF">
              <w:rPr>
                <w:rFonts w:ascii="Arial" w:hAnsi="Arial" w:cs="Arial"/>
                <w:sz w:val="20"/>
                <w:szCs w:val="20"/>
              </w:rPr>
              <w:t xml:space="preserve">Outlet </w:t>
            </w:r>
            <w:r>
              <w:rPr>
                <w:rFonts w:ascii="Arial" w:hAnsi="Arial" w:cs="Arial"/>
                <w:sz w:val="20"/>
                <w:szCs w:val="20"/>
              </w:rPr>
              <w:t>to the gutter</w:t>
            </w:r>
            <w:r w:rsidR="00417578">
              <w:rPr>
                <w:rFonts w:ascii="Arial" w:hAnsi="Arial" w:cs="Arial"/>
                <w:sz w:val="20"/>
                <w:szCs w:val="20"/>
              </w:rPr>
              <w:t>’</w:t>
            </w:r>
            <w:r w:rsidR="002F1F07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E5910">
              <w:rPr>
                <w:rFonts w:ascii="Arial" w:hAnsi="Arial" w:cs="Arial"/>
                <w:sz w:val="20"/>
                <w:szCs w:val="20"/>
              </w:rPr>
              <w:t>front and back wall</w:t>
            </w:r>
            <w:r w:rsidR="00417578">
              <w:rPr>
                <w:rFonts w:ascii="Arial" w:hAnsi="Arial" w:cs="Arial"/>
                <w:sz w:val="20"/>
                <w:szCs w:val="20"/>
              </w:rPr>
              <w:t xml:space="preserve"> (The picture</w:t>
            </w:r>
            <w:r w:rsidR="00C00980">
              <w:rPr>
                <w:rFonts w:ascii="Arial" w:hAnsi="Arial" w:cs="Arial"/>
                <w:sz w:val="20"/>
                <w:szCs w:val="20"/>
              </w:rPr>
              <w:t xml:space="preserve"> above shows</w:t>
            </w:r>
            <w:r w:rsidR="00417578">
              <w:rPr>
                <w:rFonts w:ascii="Arial" w:hAnsi="Arial" w:cs="Arial"/>
                <w:sz w:val="20"/>
                <w:szCs w:val="20"/>
              </w:rPr>
              <w:t xml:space="preserve"> screw</w:t>
            </w:r>
            <w:r w:rsidR="00C00980">
              <w:rPr>
                <w:rFonts w:ascii="Arial" w:hAnsi="Arial" w:cs="Arial"/>
                <w:sz w:val="20"/>
                <w:szCs w:val="20"/>
              </w:rPr>
              <w:t xml:space="preserve"> location</w:t>
            </w:r>
            <w:r w:rsidR="008E5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F07">
              <w:rPr>
                <w:rFonts w:ascii="Arial" w:hAnsi="Arial" w:cs="Arial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pre-punched holes</w:t>
            </w:r>
            <w:r w:rsidR="0041757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1125F">
              <w:rPr>
                <w:rFonts w:ascii="Arial" w:hAnsi="Arial" w:cs="Arial"/>
                <w:sz w:val="20"/>
                <w:szCs w:val="20"/>
              </w:rPr>
              <w:t>n the outlet.  Secure with screws provided.</w:t>
            </w:r>
          </w:p>
        </w:tc>
      </w:tr>
      <w:tr w:rsidR="00FF287E" w14:paraId="369723A1" w14:textId="77777777" w:rsidTr="00A60808">
        <w:tc>
          <w:tcPr>
            <w:tcW w:w="9576" w:type="dxa"/>
            <w:gridSpan w:val="2"/>
          </w:tcPr>
          <w:p w14:paraId="187AB5A4" w14:textId="77777777" w:rsidR="00FF287E" w:rsidRPr="000912DF" w:rsidRDefault="00F21D31" w:rsidP="00A608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912DF">
              <w:rPr>
                <w:rFonts w:ascii="Arial" w:hAnsi="Arial" w:cs="Arial"/>
                <w:b/>
                <w:sz w:val="32"/>
                <w:szCs w:val="32"/>
              </w:rPr>
              <w:t xml:space="preserve">Maxx </w:t>
            </w:r>
            <w:r w:rsidR="00FF287E" w:rsidRPr="000912DF">
              <w:rPr>
                <w:rFonts w:ascii="Arial" w:hAnsi="Arial" w:cs="Arial"/>
                <w:b/>
                <w:sz w:val="32"/>
                <w:szCs w:val="32"/>
              </w:rPr>
              <w:t xml:space="preserve">Flo </w:t>
            </w:r>
            <w:r w:rsidRPr="000912DF">
              <w:rPr>
                <w:rFonts w:ascii="Arial" w:hAnsi="Arial" w:cs="Arial"/>
                <w:b/>
                <w:sz w:val="32"/>
                <w:szCs w:val="32"/>
              </w:rPr>
              <w:t xml:space="preserve">Outlet Installation </w:t>
            </w:r>
            <w:r w:rsidR="00FF287E" w:rsidRPr="000912DF">
              <w:rPr>
                <w:rFonts w:ascii="Arial" w:hAnsi="Arial" w:cs="Arial"/>
                <w:b/>
                <w:sz w:val="32"/>
                <w:szCs w:val="32"/>
              </w:rPr>
              <w:t>Instructions</w:t>
            </w:r>
            <w:r w:rsidRPr="000912DF">
              <w:rPr>
                <w:rFonts w:ascii="Arial" w:hAnsi="Arial" w:cs="Arial"/>
                <w:b/>
                <w:sz w:val="32"/>
                <w:szCs w:val="32"/>
              </w:rPr>
              <w:t xml:space="preserve"> For</w:t>
            </w:r>
            <w:r w:rsidR="00FF287E" w:rsidRPr="000912DF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FF287E" w:rsidRPr="000912DF">
              <w:rPr>
                <w:rFonts w:ascii="Arial" w:hAnsi="Arial" w:cs="Arial"/>
                <w:b/>
                <w:sz w:val="32"/>
                <w:szCs w:val="32"/>
                <w:u w:val="single"/>
              </w:rPr>
              <w:t>Retro-Fit</w:t>
            </w:r>
            <w:r w:rsidR="00F45281" w:rsidRPr="000912DF">
              <w:rPr>
                <w:rFonts w:ascii="Arial" w:hAnsi="Arial" w:cs="Arial"/>
                <w:b/>
                <w:sz w:val="32"/>
                <w:szCs w:val="32"/>
              </w:rPr>
              <w:t xml:space="preserve"> Applications</w:t>
            </w:r>
            <w:r w:rsidR="00FF287E" w:rsidRPr="000912DF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1B1CAC" w14:paraId="6B9CEB26" w14:textId="77777777" w:rsidTr="00A60808">
        <w:tc>
          <w:tcPr>
            <w:tcW w:w="4788" w:type="dxa"/>
          </w:tcPr>
          <w:p w14:paraId="5F3EA32A" w14:textId="77777777" w:rsidR="001B1CAC" w:rsidRPr="000912DF" w:rsidRDefault="001B1CAC" w:rsidP="00A608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12DF">
              <w:rPr>
                <w:rFonts w:ascii="Arial" w:hAnsi="Arial" w:cs="Arial"/>
                <w:sz w:val="28"/>
                <w:szCs w:val="28"/>
              </w:rPr>
              <w:t>Step</w:t>
            </w:r>
            <w:r w:rsidR="000912DF" w:rsidRPr="000912DF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0912DF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066DA2" w14:textId="77777777" w:rsidR="001B1CAC" w:rsidRPr="00165246" w:rsidRDefault="00165246" w:rsidP="00A60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Remove the existing downspout elbow and drop outlet and r</w:t>
            </w:r>
            <w:r w:rsidR="001B1CAC" w:rsidRPr="00165246">
              <w:rPr>
                <w:rFonts w:ascii="Arial" w:hAnsi="Arial" w:cs="Arial"/>
                <w:sz w:val="18"/>
                <w:szCs w:val="18"/>
              </w:rPr>
              <w:t>epeat steps 1</w:t>
            </w:r>
            <w:r w:rsidR="007445EE" w:rsidRPr="00165246">
              <w:rPr>
                <w:rFonts w:ascii="Arial" w:hAnsi="Arial" w:cs="Arial"/>
                <w:sz w:val="18"/>
                <w:szCs w:val="18"/>
              </w:rPr>
              <w:t xml:space="preserve"> through 4 of </w:t>
            </w:r>
            <w:r w:rsidR="007445EE" w:rsidRPr="00165246">
              <w:rPr>
                <w:rFonts w:ascii="Arial" w:hAnsi="Arial" w:cs="Arial"/>
                <w:sz w:val="18"/>
                <w:szCs w:val="18"/>
                <w:u w:val="single"/>
              </w:rPr>
              <w:t>NEW</w:t>
            </w:r>
            <w:r w:rsidR="001B1CAC" w:rsidRPr="00165246">
              <w:rPr>
                <w:rFonts w:ascii="Arial" w:hAnsi="Arial" w:cs="Arial"/>
                <w:sz w:val="18"/>
                <w:szCs w:val="18"/>
              </w:rPr>
              <w:t xml:space="preserve"> Installation Instructions</w:t>
            </w:r>
            <w:r w:rsidR="00F21D31" w:rsidRPr="00165246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7445EE" w:rsidRPr="00165246">
              <w:rPr>
                <w:rFonts w:ascii="Arial" w:hAnsi="Arial" w:cs="Arial"/>
                <w:sz w:val="18"/>
                <w:szCs w:val="18"/>
              </w:rPr>
              <w:t>bove)</w:t>
            </w:r>
          </w:p>
          <w:p w14:paraId="6EA89E7D" w14:textId="77777777" w:rsidR="00A3053D" w:rsidRPr="001B1CAC" w:rsidRDefault="00A3053D" w:rsidP="00A60808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08A7C7" wp14:editId="1E193C9C">
                  <wp:extent cx="2489200" cy="1323975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801_1104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32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5D51BEB" w14:textId="77777777" w:rsidR="001B1CAC" w:rsidRDefault="000912DF" w:rsidP="00A6080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Step 5: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1B1CAC" w:rsidRPr="00F45281">
              <w:rPr>
                <w:rFonts w:ascii="Arial" w:hAnsi="Arial" w:cs="Arial"/>
                <w:sz w:val="18"/>
                <w:szCs w:val="18"/>
              </w:rPr>
              <w:t>Maxx Flo is installed on the bottom of the gutter.</w:t>
            </w:r>
            <w:r w:rsidR="001B1CAC" w:rsidRPr="00F45281">
              <w:rPr>
                <w:rFonts w:ascii="Arial" w:hAnsi="Arial" w:cs="Arial"/>
                <w:sz w:val="18"/>
                <w:szCs w:val="18"/>
              </w:rPr>
              <w:br/>
              <w:t>Place the Maxx Flo</w:t>
            </w:r>
            <w:r w:rsidR="00F45281" w:rsidRPr="00F45281">
              <w:rPr>
                <w:rFonts w:ascii="Arial" w:hAnsi="Arial" w:cs="Arial"/>
                <w:sz w:val="18"/>
                <w:szCs w:val="18"/>
              </w:rPr>
              <w:t xml:space="preserve"> Outlet</w:t>
            </w:r>
            <w:r w:rsidR="001B1CAC" w:rsidRPr="00F45281">
              <w:rPr>
                <w:rFonts w:ascii="Arial" w:hAnsi="Arial" w:cs="Arial"/>
                <w:sz w:val="18"/>
                <w:szCs w:val="18"/>
              </w:rPr>
              <w:t xml:space="preserve"> over the tabs</w:t>
            </w:r>
            <w:r w:rsidR="00F45281" w:rsidRPr="00F45281">
              <w:rPr>
                <w:rFonts w:ascii="Arial" w:hAnsi="Arial" w:cs="Arial"/>
                <w:sz w:val="18"/>
                <w:szCs w:val="18"/>
              </w:rPr>
              <w:t xml:space="preserve"> you created by cutting the bottom of the gutter in steps 3 and 4.  S</w:t>
            </w:r>
            <w:r w:rsidR="001B1CAC" w:rsidRPr="00F45281">
              <w:rPr>
                <w:rFonts w:ascii="Arial" w:hAnsi="Arial" w:cs="Arial"/>
                <w:sz w:val="18"/>
                <w:szCs w:val="18"/>
              </w:rPr>
              <w:t>ecure the Maxx Flo</w:t>
            </w:r>
            <w:r w:rsidR="00F45281" w:rsidRPr="00F45281">
              <w:rPr>
                <w:rFonts w:ascii="Arial" w:hAnsi="Arial" w:cs="Arial"/>
                <w:sz w:val="18"/>
                <w:szCs w:val="18"/>
              </w:rPr>
              <w:t xml:space="preserve"> Outlet</w:t>
            </w:r>
            <w:r w:rsidR="001B1CAC" w:rsidRPr="00F45281">
              <w:rPr>
                <w:rFonts w:ascii="Arial" w:hAnsi="Arial" w:cs="Arial"/>
                <w:sz w:val="18"/>
                <w:szCs w:val="18"/>
              </w:rPr>
              <w:t xml:space="preserve"> to the gutter</w:t>
            </w:r>
            <w:r w:rsidR="00F45281" w:rsidRPr="00F45281">
              <w:rPr>
                <w:rFonts w:ascii="Arial" w:hAnsi="Arial" w:cs="Arial"/>
                <w:sz w:val="18"/>
                <w:szCs w:val="18"/>
              </w:rPr>
              <w:t xml:space="preserve"> using the screw holes in the front edge </w:t>
            </w:r>
            <w:proofErr w:type="gramStart"/>
            <w:r w:rsidR="00F45281" w:rsidRPr="00F45281">
              <w:rPr>
                <w:rFonts w:ascii="Arial" w:hAnsi="Arial" w:cs="Arial"/>
                <w:sz w:val="18"/>
                <w:szCs w:val="18"/>
              </w:rPr>
              <w:t>and also</w:t>
            </w:r>
            <w:proofErr w:type="gramEnd"/>
            <w:r w:rsidR="00F45281" w:rsidRPr="00F45281">
              <w:rPr>
                <w:rFonts w:ascii="Arial" w:hAnsi="Arial" w:cs="Arial"/>
                <w:sz w:val="18"/>
                <w:szCs w:val="18"/>
              </w:rPr>
              <w:t xml:space="preserve"> the back two holes on the bottom pan</w:t>
            </w:r>
            <w:r w:rsidR="00F45281">
              <w:rPr>
                <w:rFonts w:ascii="Arial" w:hAnsi="Arial" w:cs="Arial"/>
                <w:sz w:val="18"/>
                <w:szCs w:val="18"/>
              </w:rPr>
              <w:t xml:space="preserve"> (1 on each side)</w:t>
            </w:r>
            <w:r w:rsidR="00F45281" w:rsidRPr="00F4528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B1CAC" w:rsidRPr="00F45281">
              <w:rPr>
                <w:rFonts w:ascii="Arial" w:hAnsi="Arial" w:cs="Arial"/>
                <w:sz w:val="18"/>
                <w:szCs w:val="18"/>
              </w:rPr>
              <w:t>using the pre-punched holes</w:t>
            </w:r>
            <w:r w:rsidR="0051125F">
              <w:rPr>
                <w:rFonts w:ascii="Arial" w:hAnsi="Arial" w:cs="Arial"/>
                <w:sz w:val="18"/>
                <w:szCs w:val="18"/>
              </w:rPr>
              <w:t>. Secure with screws provided</w:t>
            </w:r>
            <w:r w:rsidR="00A3053D">
              <w:rPr>
                <w:rFonts w:ascii="Arial" w:hAnsi="Arial" w:cs="Arial"/>
                <w:sz w:val="20"/>
                <w:szCs w:val="20"/>
              </w:rPr>
              <w:br/>
            </w:r>
            <w:r w:rsidR="00A3053D">
              <w:rPr>
                <w:rFonts w:ascii="Arial" w:hAnsi="Arial" w:cs="Arial"/>
                <w:sz w:val="20"/>
                <w:szCs w:val="20"/>
              </w:rPr>
              <w:br/>
            </w:r>
            <w:r w:rsidR="00C44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AC" w:rsidRPr="00C445A2">
              <w:rPr>
                <w:rFonts w:ascii="Arial" w:hAnsi="Arial" w:cs="Arial"/>
                <w:b/>
                <w:sz w:val="18"/>
                <w:szCs w:val="18"/>
              </w:rPr>
              <w:t>Pic</w:t>
            </w:r>
            <w:r w:rsidR="00C445A2" w:rsidRPr="00C445A2">
              <w:rPr>
                <w:rFonts w:ascii="Arial" w:hAnsi="Arial" w:cs="Arial"/>
                <w:b/>
                <w:sz w:val="18"/>
                <w:szCs w:val="18"/>
              </w:rPr>
              <w:t>ture</w:t>
            </w:r>
            <w:r w:rsidR="001B1CAC" w:rsidRPr="00C445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053D" w:rsidRPr="00C445A2">
              <w:rPr>
                <w:rFonts w:ascii="Arial" w:hAnsi="Arial" w:cs="Arial"/>
                <w:b/>
                <w:sz w:val="18"/>
                <w:szCs w:val="18"/>
              </w:rPr>
              <w:t xml:space="preserve">at left shows </w:t>
            </w:r>
            <w:r w:rsidR="00F45281">
              <w:rPr>
                <w:rFonts w:ascii="Arial" w:hAnsi="Arial" w:cs="Arial"/>
                <w:b/>
                <w:sz w:val="18"/>
                <w:szCs w:val="18"/>
              </w:rPr>
              <w:t xml:space="preserve">the 4 holes (black dots) to use to fasten the outlet to the gutter. </w:t>
            </w:r>
            <w:r w:rsidR="001B1CAC" w:rsidRPr="00C445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053D" w:rsidRPr="00C445A2">
              <w:rPr>
                <w:rFonts w:ascii="Arial" w:hAnsi="Arial" w:cs="Arial"/>
                <w:b/>
                <w:sz w:val="18"/>
                <w:szCs w:val="18"/>
              </w:rPr>
              <w:t>2 in front wall of</w:t>
            </w:r>
            <w:r w:rsidR="00F45281">
              <w:rPr>
                <w:rFonts w:ascii="Arial" w:hAnsi="Arial" w:cs="Arial"/>
                <w:b/>
                <w:sz w:val="18"/>
                <w:szCs w:val="18"/>
              </w:rPr>
              <w:t xml:space="preserve"> outlet and the 2 back holes (1 on each side) on the bottom of the gutter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7DF5F667" w14:textId="77777777" w:rsidR="00331165" w:rsidRPr="002228BD" w:rsidRDefault="002228BD" w:rsidP="00222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2228BD">
        <w:rPr>
          <w:rFonts w:ascii="Arial" w:hAnsi="Arial" w:cs="Arial"/>
          <w:sz w:val="20"/>
          <w:szCs w:val="20"/>
        </w:rPr>
        <w:t xml:space="preserve">Tools needed: Utility Knife- Pliers- Tape- Tin Snips- </w:t>
      </w:r>
      <w:r>
        <w:rPr>
          <w:rFonts w:ascii="Arial" w:hAnsi="Arial" w:cs="Arial"/>
          <w:sz w:val="20"/>
          <w:szCs w:val="20"/>
        </w:rPr>
        <w:t>Drill- ¼” Driver Head- Drill Bit (Optional- See Step 2)</w:t>
      </w:r>
    </w:p>
    <w:sectPr w:rsidR="00331165" w:rsidRPr="0022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35"/>
    <w:rsid w:val="000346B3"/>
    <w:rsid w:val="000912DF"/>
    <w:rsid w:val="0010495C"/>
    <w:rsid w:val="001261BB"/>
    <w:rsid w:val="00165246"/>
    <w:rsid w:val="001873F2"/>
    <w:rsid w:val="001B1CAC"/>
    <w:rsid w:val="002228BD"/>
    <w:rsid w:val="002F1F07"/>
    <w:rsid w:val="00417578"/>
    <w:rsid w:val="004566FC"/>
    <w:rsid w:val="0051125F"/>
    <w:rsid w:val="00724DFE"/>
    <w:rsid w:val="007445EE"/>
    <w:rsid w:val="007E23D1"/>
    <w:rsid w:val="008246BC"/>
    <w:rsid w:val="008E5910"/>
    <w:rsid w:val="009D0853"/>
    <w:rsid w:val="00A3053D"/>
    <w:rsid w:val="00A60808"/>
    <w:rsid w:val="00A859D1"/>
    <w:rsid w:val="00B70943"/>
    <w:rsid w:val="00B90DE0"/>
    <w:rsid w:val="00B95BD1"/>
    <w:rsid w:val="00BB01BE"/>
    <w:rsid w:val="00C00980"/>
    <w:rsid w:val="00C445A2"/>
    <w:rsid w:val="00C80108"/>
    <w:rsid w:val="00E11F9C"/>
    <w:rsid w:val="00E64B08"/>
    <w:rsid w:val="00F21D31"/>
    <w:rsid w:val="00F45281"/>
    <w:rsid w:val="00F66D3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0DA346"/>
  <w15:docId w15:val="{0860A0B1-0064-42B4-85EB-95F0F5B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Street MFG</dc:creator>
  <cp:lastModifiedBy>Cedar Simmons</cp:lastModifiedBy>
  <cp:revision>2</cp:revision>
  <cp:lastPrinted>2014-08-04T15:05:00Z</cp:lastPrinted>
  <dcterms:created xsi:type="dcterms:W3CDTF">2022-09-15T12:39:00Z</dcterms:created>
  <dcterms:modified xsi:type="dcterms:W3CDTF">2022-09-15T12:39:00Z</dcterms:modified>
</cp:coreProperties>
</file>